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>
      <w:bookmarkStart w:id="0" w:name="_GoBack"/>
      <w:bookmarkEnd w:id="0"/>
    </w:p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236"/>
        <w:gridCol w:w="1324"/>
        <w:gridCol w:w="4394"/>
        <w:gridCol w:w="3827"/>
        <w:gridCol w:w="284"/>
      </w:tblGrid>
      <w:tr w:rsidR="0079142F" w:rsidTr="00104C42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E5592" w:rsidRPr="00202750" w:rsidRDefault="006E5592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A51DAD"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104C42">
        <w:trPr>
          <w:trHeight w:val="864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</w:t>
            </w:r>
            <w:r w:rsidR="00244A7B">
              <w:rPr>
                <w:rFonts w:ascii="Arial" w:hAnsi="Arial" w:cs="Arial"/>
                <w:b/>
                <w:color w:val="CC3399"/>
                <w:sz w:val="18"/>
                <w:szCs w:val="18"/>
              </w:rPr>
              <w:t>I, INCISO H</w:t>
            </w: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).</w:t>
            </w:r>
          </w:p>
          <w:p w:rsidR="002C650B" w:rsidRPr="005B0948" w:rsidRDefault="00244A7B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AGENDA, EVENTOS</w:t>
            </w:r>
            <w:r w:rsidR="004D4B3F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, </w:t>
            </w:r>
            <w:r w:rsidR="002C1614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ABRIL</w:t>
            </w:r>
            <w:r w:rsidR="004D4B3F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 2018</w:t>
            </w:r>
          </w:p>
          <w:p w:rsidR="0087291E" w:rsidRPr="0087291E" w:rsidRDefault="0087291E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44A7B" w:rsidTr="00104C42">
        <w:trPr>
          <w:trHeight w:val="1054"/>
        </w:trPr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3D0C24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t>FECHA</w:t>
            </w:r>
          </w:p>
        </w:tc>
        <w:tc>
          <w:tcPr>
            <w:tcW w:w="4394" w:type="dxa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  <w:t>EVETO SOCIAL</w:t>
            </w:r>
          </w:p>
          <w:p w:rsidR="00244A7B" w:rsidRPr="00244A7B" w:rsidRDefault="00244A7B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  <w:u w:val="single"/>
              </w:rPr>
              <w:t>“</w:t>
            </w:r>
            <w:r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FESTEJOS, CONFERENCIAS, EVENTOS PARA LOS CIUDADANOS O PERSONAL DEL DIF.</w:t>
            </w:r>
          </w:p>
          <w:p w:rsidR="00244A7B" w:rsidRPr="00B83CA0" w:rsidRDefault="00B83CA0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 xml:space="preserve">EJEMPLO, DÍA DEL NIÑO, </w:t>
            </w:r>
            <w:r w:rsidR="00244A7B"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DIA DE LA MADRE,</w:t>
            </w:r>
            <w:r w:rsidR="00244A7B"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CONFERENCIAS ETC.</w:t>
            </w:r>
          </w:p>
        </w:tc>
        <w:tc>
          <w:tcPr>
            <w:tcW w:w="4111" w:type="dxa"/>
            <w:gridSpan w:val="2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3D0C24" w:rsidRDefault="00244A7B" w:rsidP="002531F7">
            <w:pPr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</w:p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t xml:space="preserve">QUIEN CONVOCA </w:t>
            </w:r>
          </w:p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</w:t>
            </w: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SIEMPRE ES LA PRESIDENTA O DIRECTORA, EN ALGUNOS GOBIERNO DEL ESTADO”</w:t>
            </w:r>
          </w:p>
        </w:tc>
      </w:tr>
      <w:tr w:rsidR="002531F7" w:rsidTr="00104C42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185D87">
            <w:r>
              <w:t>27-04</w:t>
            </w:r>
            <w:r w:rsidR="00A51DAD">
              <w:t>-201</w:t>
            </w:r>
            <w:r>
              <w:t>8</w:t>
            </w:r>
          </w:p>
        </w:tc>
        <w:tc>
          <w:tcPr>
            <w:tcW w:w="4394" w:type="dxa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531F7" w:rsidRDefault="00A51DAD" w:rsidP="00185D87">
            <w:r>
              <w:t xml:space="preserve">SE </w:t>
            </w:r>
            <w:r w:rsidR="00185D87">
              <w:t xml:space="preserve"> CONVOCÓ A UN EVENTO PARA EL DIA DEL NIÑO EN EL JARDIN PRINCIPAL DEL MUNICIPIO DE SANTA MARIA DEL ORO. </w:t>
            </w:r>
          </w:p>
        </w:tc>
        <w:tc>
          <w:tcPr>
            <w:tcW w:w="3827" w:type="dxa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531F7" w:rsidRDefault="00185D87">
            <w:r>
              <w:t xml:space="preserve">PRESIDENTA DEL SISTEMA DIF MUNICIPAL LA C. MA GUADALUPE LOPEZ ALCAZAR EN CONJUNTO CON EL </w:t>
            </w:r>
            <w:r>
              <w:lastRenderedPageBreak/>
              <w:t xml:space="preserve">C.ELEAZAR MEDINA CHAVEZ, PRESIDENTE MUNICIPAL DE SANTA MARIA DEL ORO. </w:t>
            </w:r>
          </w:p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</w:tr>
      <w:tr w:rsidR="002531F7" w:rsidTr="00104C42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69083E">
            <w:r>
              <w:t>10-04-18</w:t>
            </w:r>
          </w:p>
        </w:tc>
        <w:tc>
          <w:tcPr>
            <w:tcW w:w="4394" w:type="dxa"/>
            <w:tcBorders>
              <w:top w:val="thinThickSmallGap" w:sz="24" w:space="0" w:color="7030A0"/>
              <w:bottom w:val="single" w:sz="2" w:space="0" w:color="auto"/>
            </w:tcBorders>
            <w:shd w:val="clear" w:color="auto" w:fill="D090C2"/>
          </w:tcPr>
          <w:p w:rsidR="002531F7" w:rsidRDefault="0069083E">
            <w:r>
              <w:t>SE ASISTIO A CRI JALISCO A LLEVAR A 10 PERSONAS ADULTAS PARA EXAMEN AUDITIVO.</w:t>
            </w:r>
          </w:p>
        </w:tc>
        <w:tc>
          <w:tcPr>
            <w:tcW w:w="3827" w:type="dxa"/>
            <w:tcBorders>
              <w:top w:val="thinThickSmallGap" w:sz="24" w:space="0" w:color="7030A0"/>
              <w:bottom w:val="single" w:sz="2" w:space="0" w:color="auto"/>
            </w:tcBorders>
            <w:shd w:val="clear" w:color="auto" w:fill="D090C2"/>
          </w:tcPr>
          <w:p w:rsidR="002531F7" w:rsidRDefault="0069083E">
            <w:r>
              <w:t>DIF JALISCO REPRESENTADA POR LA DIRECTORA</w:t>
            </w:r>
            <w:r w:rsidR="00A22F8E">
              <w:t xml:space="preserve"> </w:t>
            </w:r>
            <w:r w:rsidR="00C27235">
              <w:t xml:space="preserve">LIC </w:t>
            </w:r>
            <w:r w:rsidR="00A22F8E" w:rsidRPr="0084277F">
              <w:t>MELAN</w:t>
            </w:r>
            <w:r w:rsidR="00C27235" w:rsidRPr="0084277F">
              <w:t>EA</w:t>
            </w:r>
            <w:r w:rsidR="00C27235">
              <w:t xml:space="preserve"> LEONOR OROZCO LLAMAS</w:t>
            </w:r>
          </w:p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</w:tr>
      <w:tr w:rsidR="002531F7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C27235">
            <w:r>
              <w:t>24-04-18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C27235">
            <w:r>
              <w:t>SE FESTEJO LOS CUMPLEAÑOS ,DE LOS ADULTOS MAYORES DEL MES DE ABRIL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C27235">
            <w:r>
              <w:t>DIF MUNICIPAL, REPRESENTADO POR LA PRESIDENTA MA GUADALUPE LOPEZ ALCAZAR</w:t>
            </w:r>
          </w:p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</w:tr>
      <w:tr w:rsidR="002531F7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</w:tr>
      <w:tr w:rsidR="002531F7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2531F7" w:rsidRDefault="002531F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Pr="0066425D" w:rsidRDefault="0037732C" w:rsidP="00F509C7">
            <w:pPr>
              <w:rPr>
                <w:vertAlign w:val="superscript"/>
              </w:rPr>
            </w:pP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</w:tbl>
    <w:p w:rsidR="00177894" w:rsidRDefault="00177894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742B6E" w:rsidRDefault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Default="00742B6E" w:rsidP="00742B6E"/>
    <w:p w:rsid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58076C" w:rsidRPr="00742B6E" w:rsidRDefault="0058076C" w:rsidP="00742B6E"/>
    <w:sectPr w:rsidR="0058076C" w:rsidRPr="00742B6E" w:rsidSect="004D23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B6E" w:rsidRDefault="00742B6E" w:rsidP="00742B6E">
      <w:pPr>
        <w:spacing w:after="0" w:line="240" w:lineRule="auto"/>
      </w:pPr>
      <w:r>
        <w:separator/>
      </w:r>
    </w:p>
  </w:endnote>
  <w:endnote w:type="continuationSeparator" w:id="1">
    <w:p w:rsidR="00742B6E" w:rsidRDefault="00742B6E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B6E" w:rsidRDefault="00742B6E" w:rsidP="00742B6E">
      <w:pPr>
        <w:spacing w:after="0" w:line="240" w:lineRule="auto"/>
      </w:pPr>
      <w:r>
        <w:separator/>
      </w:r>
    </w:p>
  </w:footnote>
  <w:footnote w:type="continuationSeparator" w:id="1">
    <w:p w:rsidR="00742B6E" w:rsidRDefault="00742B6E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42F"/>
    <w:rsid w:val="000C04EC"/>
    <w:rsid w:val="000D1D1F"/>
    <w:rsid w:val="00104C42"/>
    <w:rsid w:val="00141043"/>
    <w:rsid w:val="00141E62"/>
    <w:rsid w:val="00177894"/>
    <w:rsid w:val="00185D87"/>
    <w:rsid w:val="00202750"/>
    <w:rsid w:val="00244A7B"/>
    <w:rsid w:val="002531F7"/>
    <w:rsid w:val="00276627"/>
    <w:rsid w:val="002869A9"/>
    <w:rsid w:val="002A1114"/>
    <w:rsid w:val="002C1614"/>
    <w:rsid w:val="002C650B"/>
    <w:rsid w:val="0037732C"/>
    <w:rsid w:val="003D0C24"/>
    <w:rsid w:val="00490F39"/>
    <w:rsid w:val="004D2348"/>
    <w:rsid w:val="004D4B3F"/>
    <w:rsid w:val="0058076C"/>
    <w:rsid w:val="005B0948"/>
    <w:rsid w:val="005C27E5"/>
    <w:rsid w:val="00650777"/>
    <w:rsid w:val="0066425D"/>
    <w:rsid w:val="0069083E"/>
    <w:rsid w:val="006E5592"/>
    <w:rsid w:val="007002F8"/>
    <w:rsid w:val="0072799F"/>
    <w:rsid w:val="00727C47"/>
    <w:rsid w:val="00742B6E"/>
    <w:rsid w:val="0079142F"/>
    <w:rsid w:val="007B1806"/>
    <w:rsid w:val="0084277F"/>
    <w:rsid w:val="00847793"/>
    <w:rsid w:val="00865D6E"/>
    <w:rsid w:val="0087291E"/>
    <w:rsid w:val="009910B9"/>
    <w:rsid w:val="00A22F8E"/>
    <w:rsid w:val="00A51DAD"/>
    <w:rsid w:val="00A93CE0"/>
    <w:rsid w:val="00B45E4D"/>
    <w:rsid w:val="00B83CA0"/>
    <w:rsid w:val="00B93BBA"/>
    <w:rsid w:val="00BA300C"/>
    <w:rsid w:val="00BA6282"/>
    <w:rsid w:val="00C230E0"/>
    <w:rsid w:val="00C27235"/>
    <w:rsid w:val="00C4705D"/>
    <w:rsid w:val="00C51975"/>
    <w:rsid w:val="00E974A3"/>
    <w:rsid w:val="00EB4351"/>
    <w:rsid w:val="00ED2F6C"/>
    <w:rsid w:val="00F2618D"/>
    <w:rsid w:val="00F40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0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DC71F-F444-4FA6-967A-85163E73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DIF SANTA MARIA</cp:lastModifiedBy>
  <cp:revision>6</cp:revision>
  <dcterms:created xsi:type="dcterms:W3CDTF">2018-05-07T16:24:00Z</dcterms:created>
  <dcterms:modified xsi:type="dcterms:W3CDTF">2018-05-17T18:22:00Z</dcterms:modified>
</cp:coreProperties>
</file>